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BA" w:rsidRDefault="00691CCF">
      <w:r>
        <w:t>2.c in 2.d</w:t>
      </w:r>
    </w:p>
    <w:p w:rsidR="00691CCF" w:rsidRDefault="00691CCF" w:rsidP="00691CCF">
      <w:pPr>
        <w:pStyle w:val="Odstavekseznama"/>
        <w:rPr>
          <w:b/>
        </w:rPr>
      </w:pPr>
      <w:r>
        <w:rPr>
          <w:b/>
        </w:rPr>
        <w:t>zdenka.tonejc@sgtsr.si</w:t>
      </w:r>
    </w:p>
    <w:p w:rsidR="00691CCF" w:rsidRDefault="00691CCF"/>
    <w:p w:rsidR="00691CCF" w:rsidRDefault="00691CCF">
      <w:r>
        <w:t>Poišči na internetni strani tabelo kaloričnih vrednosti in reši 1. in 2. nalogo VRTNINE v delovnem zvezku.</w:t>
      </w:r>
    </w:p>
    <w:p w:rsidR="00691CCF" w:rsidRDefault="00691CCF">
      <w:r>
        <w:t>Poišči, kako razvrstimo vrtnine oz. zelenjavo in</w:t>
      </w:r>
      <w:bookmarkStart w:id="0" w:name="_GoBack"/>
      <w:bookmarkEnd w:id="0"/>
      <w:r>
        <w:t xml:space="preserve"> naredi nalogo 17. v delovnem zvezku.</w:t>
      </w:r>
    </w:p>
    <w:p w:rsidR="00691CCF" w:rsidRDefault="00691CCF">
      <w:r>
        <w:t xml:space="preserve"> Nauči se razvrščanje vrtnin glede na uporabnost delov vrtnine.</w:t>
      </w:r>
    </w:p>
    <w:sectPr w:rsidR="00691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CF"/>
    <w:rsid w:val="002B12BA"/>
    <w:rsid w:val="0069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7BCAB-C5EE-42B8-8E4D-257D6ABB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1C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2020-03-16T10:13:00Z</dcterms:created>
  <dcterms:modified xsi:type="dcterms:W3CDTF">2020-03-16T10:21:00Z</dcterms:modified>
</cp:coreProperties>
</file>