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73" w:rsidRDefault="00E16773" w:rsidP="00E1677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E16773" w:rsidRPr="00A7047D" w:rsidRDefault="00E16773" w:rsidP="00E16773">
      <w:pPr>
        <w:rPr>
          <w:b/>
        </w:rPr>
      </w:pPr>
      <w:r w:rsidRPr="00A7047D">
        <w:rPr>
          <w:b/>
        </w:rPr>
        <w:t>zdenka.tonejc@sgtsr.si</w:t>
      </w:r>
    </w:p>
    <w:p w:rsidR="00E16773" w:rsidRDefault="00E16773"/>
    <w:p w:rsidR="00BD5372" w:rsidRDefault="00E16773">
      <w:r>
        <w:t>Pošiljam vam rešitve.</w:t>
      </w:r>
    </w:p>
    <w:p w:rsidR="00E16773" w:rsidRDefault="00E16773">
      <w:r>
        <w:t>Preverite, če imate pravilne.</w:t>
      </w:r>
    </w:p>
    <w:p w:rsidR="00E16773" w:rsidRDefault="00E16773"/>
    <w:p w:rsidR="00E16773" w:rsidRDefault="00E16773"/>
    <w:p w:rsidR="00E16773" w:rsidRPr="00E16773" w:rsidRDefault="00E16773" w:rsidP="00E16773">
      <w:pPr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lang w:val="x-none" w:eastAsia="x-none"/>
        </w:rPr>
      </w:pPr>
      <w:r w:rsidRPr="00E16773">
        <w:rPr>
          <w:rFonts w:eastAsia="Times New Roman"/>
          <w:b/>
          <w:bCs/>
          <w:color w:val="auto"/>
          <w:lang w:val="x-none" w:eastAsia="x-none"/>
        </w:rPr>
        <w:t>VODA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b/>
          <w:bCs/>
          <w:color w:val="auto"/>
        </w:rPr>
      </w:pPr>
    </w:p>
    <w:p w:rsidR="00E16773" w:rsidRP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b/>
          <w:bCs/>
          <w:color w:val="auto"/>
        </w:rPr>
      </w:pPr>
    </w:p>
    <w:tbl>
      <w:tblPr>
        <w:tblW w:w="3850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E16773" w:rsidRPr="00E16773" w:rsidTr="00E1677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E16773">
              <w:rPr>
                <w:rFonts w:eastAsia="Times New Roman"/>
                <w:b/>
                <w:bCs/>
                <w:color w:val="auto"/>
              </w:rPr>
              <w:t>Voda je topilo, __</w:t>
            </w:r>
            <w:r>
              <w:rPr>
                <w:rFonts w:eastAsia="Times New Roman"/>
                <w:b/>
                <w:bCs/>
                <w:color w:val="auto"/>
              </w:rPr>
              <w:t>b</w:t>
            </w:r>
            <w:r w:rsidRPr="00E16773">
              <w:rPr>
                <w:rFonts w:eastAsia="Times New Roman"/>
                <w:b/>
                <w:bCs/>
                <w:color w:val="auto"/>
              </w:rPr>
              <w:t>___</w:t>
            </w:r>
          </w:p>
        </w:tc>
      </w:tr>
      <w:tr w:rsidR="00E16773" w:rsidRPr="00E16773" w:rsidTr="00E1677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E16773">
              <w:rPr>
                <w:rFonts w:eastAsia="Times New Roman"/>
                <w:b/>
                <w:bCs/>
                <w:color w:val="auto"/>
              </w:rPr>
              <w:t>Voda izloča odpadne snovi, _</w:t>
            </w:r>
            <w:r>
              <w:rPr>
                <w:rFonts w:eastAsia="Times New Roman"/>
                <w:b/>
                <w:bCs/>
                <w:color w:val="auto"/>
              </w:rPr>
              <w:t>c</w:t>
            </w:r>
            <w:r w:rsidRPr="00E16773">
              <w:rPr>
                <w:rFonts w:eastAsia="Times New Roman"/>
                <w:b/>
                <w:bCs/>
                <w:color w:val="auto"/>
              </w:rPr>
              <w:t>____</w:t>
            </w:r>
          </w:p>
        </w:tc>
      </w:tr>
      <w:tr w:rsidR="00E16773" w:rsidRPr="00E16773" w:rsidTr="00E1677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E16773">
              <w:rPr>
                <w:rFonts w:eastAsia="Times New Roman"/>
                <w:b/>
                <w:bCs/>
                <w:color w:val="auto"/>
              </w:rPr>
              <w:t>Voda omogoča transport hranilnih snovi, __</w:t>
            </w:r>
            <w:r>
              <w:rPr>
                <w:rFonts w:eastAsia="Times New Roman"/>
                <w:b/>
                <w:bCs/>
                <w:color w:val="auto"/>
              </w:rPr>
              <w:t>d</w:t>
            </w:r>
            <w:r w:rsidRPr="00E16773">
              <w:rPr>
                <w:rFonts w:eastAsia="Times New Roman"/>
                <w:b/>
                <w:bCs/>
                <w:color w:val="auto"/>
              </w:rPr>
              <w:t>___</w:t>
            </w:r>
          </w:p>
        </w:tc>
      </w:tr>
      <w:tr w:rsidR="00E16773" w:rsidRPr="00E16773" w:rsidTr="00E16773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E16773">
              <w:rPr>
                <w:rFonts w:eastAsia="Times New Roman"/>
                <w:b/>
                <w:bCs/>
                <w:color w:val="auto"/>
              </w:rPr>
              <w:t>Voda uravnava telesno temperaturo, __</w:t>
            </w:r>
            <w:r>
              <w:rPr>
                <w:rFonts w:eastAsia="Times New Roman"/>
                <w:b/>
                <w:bCs/>
                <w:color w:val="auto"/>
              </w:rPr>
              <w:t>a</w:t>
            </w:r>
            <w:r w:rsidRPr="00E16773">
              <w:rPr>
                <w:rFonts w:eastAsia="Times New Roman"/>
                <w:b/>
                <w:bCs/>
                <w:color w:val="auto"/>
              </w:rPr>
              <w:t>___</w:t>
            </w:r>
          </w:p>
        </w:tc>
      </w:tr>
    </w:tbl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bCs/>
          <w:color w:val="auto"/>
        </w:rPr>
      </w:pPr>
    </w:p>
    <w:p w:rsidR="00E16773" w:rsidRP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b/>
          <w:bCs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bCs/>
          <w:color w:val="auto"/>
        </w:rPr>
      </w:pPr>
      <w:r w:rsidRPr="00E16773">
        <w:rPr>
          <w:rFonts w:eastAsia="Times New Roman"/>
          <w:b/>
          <w:bCs/>
          <w:color w:val="auto"/>
        </w:rPr>
        <w:t>Kje v telesu se  nahaja 70% vode od skupne količine vode?</w:t>
      </w:r>
    </w:p>
    <w:p w:rsidR="00E16773" w:rsidRPr="00E16773" w:rsidRDefault="00E16773" w:rsidP="00E16773">
      <w:pPr>
        <w:numPr>
          <w:ilvl w:val="1"/>
          <w:numId w:val="2"/>
        </w:numPr>
        <w:spacing w:after="0" w:line="240" w:lineRule="auto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znotraj celic</w:t>
      </w:r>
    </w:p>
    <w:p w:rsidR="00E16773" w:rsidRPr="00E16773" w:rsidRDefault="00E16773" w:rsidP="00E16773">
      <w:pPr>
        <w:spacing w:after="0" w:line="240" w:lineRule="auto"/>
        <w:ind w:left="1637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b/>
          <w:bCs/>
          <w:color w:val="auto"/>
        </w:rPr>
        <w:t>Na kateri način odda organizem največ vode?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="00E16773" w:rsidRPr="00E16773" w:rsidTr="00E16773">
        <w:tblPrEx>
          <w:tblCellMar>
            <w:top w:w="0" w:type="dxa"/>
            <w:bottom w:w="0" w:type="dxa"/>
          </w:tblCellMar>
        </w:tblPrEx>
        <w:tc>
          <w:tcPr>
            <w:tcW w:w="4350" w:type="dxa"/>
          </w:tcPr>
          <w:p w:rsidR="00E16773" w:rsidRPr="00E16773" w:rsidRDefault="00E16773" w:rsidP="00E16773">
            <w:pPr>
              <w:numPr>
                <w:ilvl w:val="1"/>
                <w:numId w:val="2"/>
              </w:numPr>
              <w:spacing w:after="0" w:line="240" w:lineRule="auto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z urinom</w:t>
            </w:r>
          </w:p>
        </w:tc>
      </w:tr>
    </w:tbl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bCs/>
          <w:color w:val="auto"/>
          <w:lang w:val="x-none" w:eastAsia="x-none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bCs/>
          <w:color w:val="auto"/>
          <w:lang w:val="x-none" w:eastAsia="x-none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  <w:r w:rsidRPr="00E16773">
        <w:rPr>
          <w:rFonts w:eastAsia="Times New Roman"/>
          <w:b/>
          <w:color w:val="auto"/>
        </w:rPr>
        <w:t>BREZALKOHOLNE PIJAČE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Katere faze NI pri proizvodnji kašastega soka?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Brezalkoholnim pijačam lahko dodajamo določeno količino dovoljenih dodatkov. Katera dodatka sta  konzervansa?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 xml:space="preserve">Brezalkoholno pijačo grenkega okusa lahko označijo z oznako </w:t>
      </w:r>
      <w:proofErr w:type="spellStart"/>
      <w:r w:rsidRPr="00E16773">
        <w:rPr>
          <w:rFonts w:eastAsia="Times New Roman"/>
          <w:color w:val="auto"/>
        </w:rPr>
        <w:t>biter</w:t>
      </w:r>
      <w:proofErr w:type="spellEnd"/>
      <w:r w:rsidRPr="00E16773">
        <w:rPr>
          <w:rFonts w:eastAsia="Times New Roman"/>
          <w:color w:val="auto"/>
        </w:rPr>
        <w:t xml:space="preserve">, če so ji </w:t>
      </w:r>
      <w:r w:rsidRPr="00E16773">
        <w:rPr>
          <w:rFonts w:eastAsia="Times New Roman"/>
          <w:color w:val="auto"/>
        </w:rPr>
        <w:br/>
        <w:t xml:space="preserve">dodali:  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Sadna pijača se imenuje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 xml:space="preserve"> 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Katera trditev je značilnost izotoničnih napitkov?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Brezalkoholnim pijačam lahko dodajamo določeno količino dovoljenih dodatkov. Katera dodatka sta poživljajoče snovi?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D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Katera trditev opisuje izdelavo sadnega nektarja?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Brezalkoholnim pijačam lahko dodajamo določeno količino dovoljenih dodatkov. Katera dodatka sta konzervansa?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C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 xml:space="preserve">V preglednico razvrstite naštete brezalkoholne pijače, tako da ustreza napisani oznaki. 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  <w:r w:rsidRPr="00E16773">
        <w:rPr>
          <w:rFonts w:eastAsia="Times New Roman"/>
          <w:b/>
          <w:color w:val="auto"/>
        </w:rPr>
        <w:t xml:space="preserve">     </w:t>
      </w:r>
    </w:p>
    <w:tbl>
      <w:tblPr>
        <w:tblW w:w="86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489"/>
      </w:tblGrid>
      <w:tr w:rsidR="00E16773" w:rsidRPr="00E16773" w:rsidTr="006250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0" w:type="dxa"/>
            <w:tcBorders>
              <w:top w:val="single" w:sz="8" w:space="0" w:color="auto"/>
              <w:bottom w:val="single" w:sz="8" w:space="0" w:color="auto"/>
            </w:tcBorders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oznaka na deklaraciji</w:t>
            </w:r>
          </w:p>
        </w:tc>
        <w:tc>
          <w:tcPr>
            <w:tcW w:w="4489" w:type="dxa"/>
            <w:tcBorders>
              <w:top w:val="single" w:sz="8" w:space="0" w:color="auto"/>
              <w:bottom w:val="single" w:sz="8" w:space="0" w:color="auto"/>
            </w:tcBorders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 xml:space="preserve"> brezalkoholna pijača</w:t>
            </w:r>
          </w:p>
        </w:tc>
      </w:tr>
      <w:tr w:rsidR="00E16773" w:rsidRPr="00E16773" w:rsidTr="006250F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10" w:type="dxa"/>
            <w:tcBorders>
              <w:top w:val="single" w:sz="8" w:space="0" w:color="auto"/>
            </w:tcBorders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Z dodanim lastnim ogljikovim dioksidom</w:t>
            </w:r>
          </w:p>
        </w:tc>
        <w:tc>
          <w:tcPr>
            <w:tcW w:w="4489" w:type="dxa"/>
            <w:tcBorders>
              <w:top w:val="single" w:sz="8" w:space="0" w:color="auto"/>
            </w:tcBorders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mineralna voda.</w:t>
            </w:r>
          </w:p>
        </w:tc>
      </w:tr>
      <w:tr w:rsidR="00E16773" w:rsidRPr="00E16773" w:rsidTr="006250F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10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Sadni delež najmanj 43 %</w:t>
            </w:r>
          </w:p>
        </w:tc>
        <w:tc>
          <w:tcPr>
            <w:tcW w:w="4489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nektar iz marelic in jabolk</w:t>
            </w:r>
          </w:p>
        </w:tc>
      </w:tr>
      <w:tr w:rsidR="00E16773" w:rsidRPr="00E16773" w:rsidTr="006250F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10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Antioksidant (L – askorbinska kislina)</w:t>
            </w:r>
          </w:p>
        </w:tc>
        <w:tc>
          <w:tcPr>
            <w:tcW w:w="4489" w:type="dxa"/>
          </w:tcPr>
          <w:p w:rsidR="00E16773" w:rsidRPr="00E16773" w:rsidRDefault="00E16773" w:rsidP="00E1677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16773">
              <w:rPr>
                <w:rFonts w:eastAsia="Times New Roman"/>
                <w:color w:val="auto"/>
              </w:rPr>
              <w:t>jabolčni sok</w:t>
            </w:r>
          </w:p>
        </w:tc>
      </w:tr>
    </w:tbl>
    <w:p w:rsidR="00E16773" w:rsidRP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Razložite, kaj pomenijo oznaka ˝</w:t>
      </w:r>
      <w:proofErr w:type="spellStart"/>
      <w:r w:rsidRPr="00E16773">
        <w:rPr>
          <w:rFonts w:eastAsia="Times New Roman"/>
          <w:color w:val="auto"/>
        </w:rPr>
        <w:t>light</w:t>
      </w:r>
      <w:proofErr w:type="spellEnd"/>
      <w:r w:rsidRPr="00E16773">
        <w:rPr>
          <w:rFonts w:eastAsia="Times New Roman"/>
          <w:color w:val="auto"/>
        </w:rPr>
        <w:t>˝, ki je napisane na deklaracijah brezalkoholnih pijač.</w:t>
      </w:r>
    </w:p>
    <w:p w:rsidR="00E16773" w:rsidRP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color w:val="auto"/>
        </w:rPr>
      </w:pPr>
    </w:p>
    <w:p w:rsid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Dodana so umetna sladila</w:t>
      </w:r>
    </w:p>
    <w:p w:rsidR="00E16773" w:rsidRPr="00E16773" w:rsidRDefault="00E16773" w:rsidP="00E16773">
      <w:pPr>
        <w:spacing w:after="0" w:line="240" w:lineRule="auto"/>
        <w:ind w:left="360" w:firstLine="0"/>
        <w:jc w:val="left"/>
        <w:rPr>
          <w:rFonts w:eastAsia="Times New Roman"/>
          <w:color w:val="auto"/>
        </w:rPr>
      </w:pP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E16773">
        <w:rPr>
          <w:rFonts w:eastAsia="Times New Roman"/>
          <w:color w:val="auto"/>
        </w:rPr>
        <w:t>Kaj vam oznaka ˝</w:t>
      </w:r>
      <w:proofErr w:type="spellStart"/>
      <w:r w:rsidRPr="00E16773">
        <w:rPr>
          <w:rFonts w:eastAsia="Times New Roman"/>
          <w:color w:val="auto"/>
        </w:rPr>
        <w:t>light</w:t>
      </w:r>
      <w:proofErr w:type="spellEnd"/>
      <w:r w:rsidRPr="00E16773">
        <w:rPr>
          <w:rFonts w:eastAsia="Times New Roman"/>
          <w:color w:val="auto"/>
        </w:rPr>
        <w:t>˝   sporoča o kakovosti brezalkoholne pijače?</w:t>
      </w: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Niso zdrave, ker imajo umetna sladila.</w:t>
      </w: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  <w:r w:rsidRPr="005B1C52">
        <w:rPr>
          <w:rFonts w:eastAsia="Times New Roman"/>
          <w:b/>
          <w:color w:val="auto"/>
        </w:rPr>
        <w:t>Poišči doma brezalkoholno pijačo. Prepiši vse oznake z deklaracije. Kaj meniš o tej pijači? Napiši svoje mnenje.</w:t>
      </w:r>
    </w:p>
    <w:p w:rsidR="00E16773" w:rsidRPr="00E16773" w:rsidRDefault="00E16773" w:rsidP="00E16773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E16773" w:rsidRDefault="00E16773">
      <w:bookmarkStart w:id="0" w:name="_GoBack"/>
      <w:bookmarkEnd w:id="0"/>
    </w:p>
    <w:sectPr w:rsidR="00E1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1F9"/>
    <w:multiLevelType w:val="hybridMultilevel"/>
    <w:tmpl w:val="5D90BA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B0251"/>
    <w:multiLevelType w:val="hybridMultilevel"/>
    <w:tmpl w:val="BEB23ED2"/>
    <w:lvl w:ilvl="0" w:tplc="7BA6101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73"/>
    <w:rsid w:val="005B1C52"/>
    <w:rsid w:val="00BD5372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266"/>
  <w15:chartTrackingRefBased/>
  <w15:docId w15:val="{4B0C3471-9085-4813-AE09-BB0DE47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773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Sgtš</dc:creator>
  <cp:keywords/>
  <dc:description/>
  <cp:lastModifiedBy>Sgtš</cp:lastModifiedBy>
  <cp:revision>1</cp:revision>
  <dcterms:created xsi:type="dcterms:W3CDTF">2020-03-23T08:31:00Z</dcterms:created>
  <dcterms:modified xsi:type="dcterms:W3CDTF">2020-03-23T08:50:00Z</dcterms:modified>
</cp:coreProperties>
</file>